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1A" w:rsidRPr="005B23EA" w:rsidRDefault="000F2795" w:rsidP="005B23EA">
      <w:pPr>
        <w:pStyle w:val="Bezodstpw"/>
        <w:jc w:val="center"/>
        <w:rPr>
          <w:sz w:val="28"/>
          <w:szCs w:val="28"/>
        </w:rPr>
      </w:pPr>
      <w:r>
        <w:br/>
      </w:r>
      <w:r>
        <w:br/>
      </w:r>
      <w:r w:rsidR="00F34930" w:rsidRPr="005B23EA">
        <w:rPr>
          <w:noProof/>
          <w:sz w:val="28"/>
          <w:szCs w:val="28"/>
          <w:shd w:val="clear" w:color="auto" w:fill="D5DCE4" w:themeFill="text2" w:themeFillTint="33"/>
          <w:lang w:eastAsia="pl-PL"/>
        </w:rPr>
        <w:drawing>
          <wp:anchor distT="0" distB="0" distL="114300" distR="114300" simplePos="0" relativeHeight="251658240" behindDoc="1" locked="0" layoutInCell="1" allowOverlap="1" wp14:anchorId="2206D101" wp14:editId="7A8CC975">
            <wp:simplePos x="0" y="0"/>
            <wp:positionH relativeFrom="column">
              <wp:posOffset>-852170</wp:posOffset>
            </wp:positionH>
            <wp:positionV relativeFrom="paragraph">
              <wp:posOffset>-928336</wp:posOffset>
            </wp:positionV>
            <wp:extent cx="7425902" cy="118935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edukacja-papier-naglow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02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3EA">
        <w:rPr>
          <w:sz w:val="28"/>
          <w:szCs w:val="28"/>
          <w:shd w:val="clear" w:color="auto" w:fill="D5DCE4" w:themeFill="text2" w:themeFillTint="33"/>
        </w:rPr>
        <w:t>Formularz zgłoszeniowy na WEBINAR</w:t>
      </w:r>
    </w:p>
    <w:p w:rsidR="005B23EA" w:rsidRDefault="000F2795" w:rsidP="00E769EE">
      <w:pPr>
        <w:rPr>
          <w:b/>
          <w:sz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Szkolenie:</w:t>
      </w:r>
      <w:r>
        <w:rPr>
          <w:b/>
          <w:sz w:val="24"/>
        </w:rPr>
        <w:t xml:space="preserve"> </w:t>
      </w:r>
      <w:r w:rsidR="002F4393">
        <w:rPr>
          <w:sz w:val="24"/>
          <w:u w:val="single"/>
        </w:rPr>
        <w:t xml:space="preserve">Awans zawodowy na nauczyciela </w:t>
      </w:r>
      <w:r w:rsidR="006E54EE">
        <w:rPr>
          <w:sz w:val="24"/>
          <w:u w:val="single"/>
        </w:rPr>
        <w:t>dyplomowanego</w:t>
      </w:r>
      <w:r w:rsidR="002F4393">
        <w:rPr>
          <w:sz w:val="24"/>
          <w:u w:val="single"/>
        </w:rPr>
        <w:t xml:space="preserve"> – krok po kruku. Szkole</w:t>
      </w:r>
      <w:r w:rsidR="00660C5D">
        <w:rPr>
          <w:sz w:val="24"/>
          <w:u w:val="single"/>
        </w:rPr>
        <w:t>nie warsztatowe . Dokumenty -</w:t>
      </w:r>
      <w:r w:rsidR="002F4393">
        <w:rPr>
          <w:sz w:val="24"/>
          <w:u w:val="single"/>
        </w:rPr>
        <w:t xml:space="preserve"> przygotowanie i weryfikacja. </w:t>
      </w:r>
    </w:p>
    <w:p w:rsidR="00E769EE" w:rsidRPr="005B23EA" w:rsidRDefault="000F2795" w:rsidP="005B23EA">
      <w:pPr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B8AB718" wp14:editId="239EE671">
            <wp:simplePos x="0" y="0"/>
            <wp:positionH relativeFrom="column">
              <wp:posOffset>-985520</wp:posOffset>
            </wp:positionH>
            <wp:positionV relativeFrom="paragraph">
              <wp:posOffset>8577580</wp:posOffset>
            </wp:positionV>
            <wp:extent cx="7703820" cy="10572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67B">
        <w:rPr>
          <w:rFonts w:cstheme="minorHAnsi"/>
          <w:b/>
          <w:color w:val="000000" w:themeColor="text1"/>
          <w:sz w:val="24"/>
          <w:szCs w:val="24"/>
        </w:rPr>
        <w:t>Termin szkolenia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2D167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E54EE">
        <w:rPr>
          <w:rFonts w:cstheme="minorHAnsi"/>
          <w:color w:val="000000" w:themeColor="text1"/>
          <w:sz w:val="24"/>
          <w:szCs w:val="24"/>
          <w:u w:val="single"/>
        </w:rPr>
        <w:t>13</w:t>
      </w:r>
      <w:bookmarkStart w:id="0" w:name="_GoBack"/>
      <w:bookmarkEnd w:id="0"/>
      <w:r w:rsidR="00905FD6">
        <w:rPr>
          <w:rFonts w:cstheme="minorHAnsi"/>
          <w:color w:val="000000" w:themeColor="text1"/>
          <w:sz w:val="24"/>
          <w:szCs w:val="24"/>
          <w:u w:val="single"/>
        </w:rPr>
        <w:t>.05.2020</w:t>
      </w:r>
      <w:r w:rsidR="009F1CDC" w:rsidRPr="00E769EE">
        <w:rPr>
          <w:rFonts w:cstheme="minorHAnsi"/>
          <w:color w:val="000000" w:themeColor="text1"/>
          <w:sz w:val="24"/>
          <w:szCs w:val="24"/>
          <w:u w:val="single"/>
        </w:rPr>
        <w:t xml:space="preserve"> r</w:t>
      </w:r>
      <w:r w:rsidR="00905FD6">
        <w:rPr>
          <w:rFonts w:cstheme="minorHAnsi"/>
          <w:color w:val="000000" w:themeColor="text1"/>
          <w:sz w:val="24"/>
          <w:szCs w:val="24"/>
          <w:u w:val="single"/>
        </w:rPr>
        <w:t>.</w:t>
      </w:r>
      <w:r w:rsidR="009F1CDC" w:rsidRPr="00E769EE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9F1CDC" w:rsidRPr="00E769EE">
        <w:rPr>
          <w:rFonts w:cstheme="minorHAnsi"/>
          <w:color w:val="000000" w:themeColor="text1"/>
          <w:sz w:val="24"/>
          <w:szCs w:val="24"/>
          <w:u w:val="single"/>
        </w:rPr>
        <w:t>godz</w:t>
      </w:r>
      <w:proofErr w:type="spellEnd"/>
      <w:r w:rsidR="009F1CDC" w:rsidRPr="00E769EE">
        <w:rPr>
          <w:rFonts w:cstheme="minorHAnsi"/>
          <w:color w:val="000000" w:themeColor="text1"/>
          <w:sz w:val="24"/>
          <w:szCs w:val="24"/>
          <w:u w:val="single"/>
        </w:rPr>
        <w:t xml:space="preserve">: </w:t>
      </w:r>
      <w:r w:rsidR="002F4393">
        <w:rPr>
          <w:rFonts w:cstheme="minorHAnsi"/>
          <w:color w:val="000000" w:themeColor="text1"/>
          <w:sz w:val="24"/>
          <w:szCs w:val="24"/>
          <w:u w:val="single"/>
        </w:rPr>
        <w:t xml:space="preserve"> 16:00- 18</w:t>
      </w:r>
      <w:r w:rsidR="00751634" w:rsidRPr="00E769EE">
        <w:rPr>
          <w:rFonts w:cstheme="minorHAnsi"/>
          <w:color w:val="000000" w:themeColor="text1"/>
          <w:sz w:val="24"/>
          <w:szCs w:val="24"/>
          <w:u w:val="single"/>
        </w:rPr>
        <w:t>:00</w:t>
      </w:r>
      <w:r w:rsidR="002F4393">
        <w:rPr>
          <w:rFonts w:cstheme="minorHAnsi"/>
          <w:color w:val="000000" w:themeColor="text1"/>
          <w:sz w:val="24"/>
          <w:szCs w:val="24"/>
          <w:u w:val="single"/>
        </w:rPr>
        <w:t xml:space="preserve"> plus konsultacje indywidualne</w:t>
      </w:r>
    </w:p>
    <w:tbl>
      <w:tblPr>
        <w:tblStyle w:val="Tabela-Siatka1"/>
        <w:tblW w:w="10618" w:type="dxa"/>
        <w:tblInd w:w="-743" w:type="dxa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  <w:gridCol w:w="2124"/>
      </w:tblGrid>
      <w:tr w:rsidR="00E769EE" w:rsidRPr="00E769EE" w:rsidTr="00E769EE">
        <w:trPr>
          <w:trHeight w:val="70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Nazwisko i</w:t>
            </w:r>
          </w:p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 xml:space="preserve"> imię uczestnika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Zajmowane</w:t>
            </w:r>
          </w:p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 xml:space="preserve"> stanowisko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E-mail kontaktowy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69EE" w:rsidRPr="00E769EE" w:rsidRDefault="00E769EE" w:rsidP="00E769EE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Telefon kontaktowy</w:t>
            </w:r>
          </w:p>
        </w:tc>
      </w:tr>
      <w:tr w:rsidR="00E769EE" w:rsidRPr="00E769EE" w:rsidTr="00E769EE">
        <w:trPr>
          <w:trHeight w:val="707"/>
        </w:trPr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E769EE">
        <w:trPr>
          <w:trHeight w:val="70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E769EE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center" w:tblpY="892"/>
        <w:tblW w:w="9788" w:type="dxa"/>
        <w:tblInd w:w="0" w:type="dxa"/>
        <w:tblLook w:val="04A0" w:firstRow="1" w:lastRow="0" w:firstColumn="1" w:lastColumn="0" w:noHBand="0" w:noVBand="1"/>
      </w:tblPr>
      <w:tblGrid>
        <w:gridCol w:w="3061"/>
        <w:gridCol w:w="6727"/>
      </w:tblGrid>
      <w:tr w:rsidR="00E769EE" w:rsidRPr="00E769EE" w:rsidTr="005B23EA">
        <w:trPr>
          <w:trHeight w:val="36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NABYWCA</w:t>
            </w:r>
          </w:p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Nazwa firmy/instytucji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769EE" w:rsidRP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5B23EA">
        <w:trPr>
          <w:trHeight w:val="378"/>
        </w:trPr>
        <w:tc>
          <w:tcPr>
            <w:tcW w:w="3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Nip</w:t>
            </w:r>
          </w:p>
        </w:tc>
        <w:tc>
          <w:tcPr>
            <w:tcW w:w="67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5B23EA">
        <w:trPr>
          <w:trHeight w:val="38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F4245D" w:rsidRPr="00E769EE" w:rsidRDefault="00F4245D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5B23EA">
        <w:trPr>
          <w:trHeight w:val="38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 xml:space="preserve">ODBIORCA </w:t>
            </w:r>
          </w:p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Nazwa firmy/instytucji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5B23EA">
        <w:trPr>
          <w:trHeight w:val="37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F4245D" w:rsidRPr="00E769EE" w:rsidRDefault="00F4245D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769EE" w:rsidRPr="00E769EE" w:rsidTr="005B23EA">
        <w:trPr>
          <w:trHeight w:val="3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EE" w:rsidRPr="00E769EE" w:rsidRDefault="00E769EE" w:rsidP="005B23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69E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</w:tr>
      <w:tr w:rsidR="00E769EE" w:rsidRPr="00E769EE" w:rsidTr="005B23EA">
        <w:trPr>
          <w:trHeight w:val="36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>Nurtujące pytania,</w:t>
            </w:r>
          </w:p>
          <w:p w:rsidR="00E769EE" w:rsidRPr="00E769EE" w:rsidRDefault="00E769EE" w:rsidP="005B23EA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E769EE">
              <w:rPr>
                <w:rFonts w:cs="Calibri"/>
                <w:b/>
                <w:color w:val="000000"/>
                <w:sz w:val="24"/>
                <w:szCs w:val="24"/>
              </w:rPr>
              <w:t xml:space="preserve"> zagadnienia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EE" w:rsidRPr="00E769EE" w:rsidRDefault="00E769EE" w:rsidP="005B23EA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:rsidR="00F4245D" w:rsidRDefault="00F4245D" w:rsidP="005B23EA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</w:rPr>
      </w:pPr>
    </w:p>
    <w:p w:rsidR="005B23EA" w:rsidRDefault="00905FD6" w:rsidP="005B23EA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Jeżeli życzycie sobie Państwo fakturę, p</w:t>
      </w:r>
      <w:r w:rsidR="00F4245D">
        <w:rPr>
          <w:rFonts w:cstheme="minorHAnsi"/>
          <w:color w:val="000000" w:themeColor="text1"/>
          <w:sz w:val="24"/>
          <w:szCs w:val="24"/>
        </w:rPr>
        <w:t xml:space="preserve">rosimy o podanie informacji niezbędnych do </w:t>
      </w:r>
      <w:r>
        <w:rPr>
          <w:rFonts w:cstheme="minorHAnsi"/>
          <w:color w:val="000000" w:themeColor="text1"/>
          <w:sz w:val="24"/>
          <w:szCs w:val="24"/>
        </w:rPr>
        <w:t xml:space="preserve"> jej wystawienia.</w:t>
      </w:r>
    </w:p>
    <w:p w:rsidR="005B23EA" w:rsidRDefault="005B23EA" w:rsidP="00A575D8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</w:rPr>
      </w:pPr>
    </w:p>
    <w:p w:rsidR="00A575D8" w:rsidRDefault="00AC04F7" w:rsidP="00A575D8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</w:rPr>
      </w:pPr>
      <w:r w:rsidRPr="00D05410">
        <w:rPr>
          <w:rFonts w:cstheme="minorHAnsi"/>
          <w:color w:val="000000" w:themeColor="text1"/>
          <w:sz w:val="24"/>
          <w:szCs w:val="24"/>
        </w:rPr>
        <w:t xml:space="preserve">Podanie przez Panią/Pana ww. danych osobowych </w:t>
      </w:r>
      <w:r w:rsidRPr="00D05410">
        <w:rPr>
          <w:rFonts w:cstheme="minorHAnsi"/>
          <w:b/>
          <w:color w:val="000000" w:themeColor="text1"/>
          <w:sz w:val="24"/>
          <w:szCs w:val="24"/>
        </w:rPr>
        <w:t>jest całkowicie dobrowolne i równoznaczne z wyrażeniem zgody</w:t>
      </w:r>
      <w:r w:rsidRPr="00D05410">
        <w:rPr>
          <w:rFonts w:cstheme="minorHAnsi"/>
          <w:color w:val="000000" w:themeColor="text1"/>
          <w:sz w:val="24"/>
          <w:szCs w:val="24"/>
        </w:rPr>
        <w:t xml:space="preserve">  na ich przetwarzanie przez Niepubliczną Placówkę Doskonalenia Nauczycieli EDU-EDUKACJA Akademia Rozwoju Kadr Oświatowych z siedzibą w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D05410">
        <w:rPr>
          <w:rFonts w:cstheme="minorHAnsi"/>
          <w:color w:val="000000" w:themeColor="text1"/>
          <w:sz w:val="24"/>
          <w:szCs w:val="24"/>
        </w:rPr>
        <w:t>Kwidzynie przy ul. Grunwaldzkiej 9, 82-500 Kwidzyn w związku z Pani</w:t>
      </w:r>
      <w:r w:rsidR="00A575D8">
        <w:rPr>
          <w:rFonts w:cstheme="minorHAnsi"/>
          <w:color w:val="000000" w:themeColor="text1"/>
          <w:sz w:val="24"/>
          <w:szCs w:val="24"/>
        </w:rPr>
        <w:t xml:space="preserve">/Pana uczestnictwem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webinarze</w:t>
      </w:r>
      <w:proofErr w:type="spellEnd"/>
      <w:r w:rsidRPr="00D05410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8C1027" w:rsidRDefault="008C1027" w:rsidP="00A575D8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</w:rPr>
      </w:pPr>
    </w:p>
    <w:p w:rsidR="00A575D8" w:rsidRPr="00A575D8" w:rsidRDefault="00A575D8" w:rsidP="00A575D8">
      <w:pPr>
        <w:spacing w:after="0" w:line="240" w:lineRule="auto"/>
        <w:ind w:left="-142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575D8">
        <w:rPr>
          <w:rFonts w:cstheme="minorHAnsi"/>
          <w:color w:val="000000" w:themeColor="text1"/>
          <w:sz w:val="24"/>
          <w:szCs w:val="24"/>
          <w:u w:val="single"/>
        </w:rPr>
        <w:t xml:space="preserve">Wysłanie formularza zgłoszeniowego jest zobowiązaniem do dokonania opłaty za </w:t>
      </w:r>
      <w:proofErr w:type="spellStart"/>
      <w:r w:rsidRPr="00A575D8">
        <w:rPr>
          <w:rFonts w:cstheme="minorHAnsi"/>
          <w:color w:val="000000" w:themeColor="text1"/>
          <w:sz w:val="24"/>
          <w:szCs w:val="24"/>
          <w:u w:val="single"/>
        </w:rPr>
        <w:t>webinar</w:t>
      </w:r>
      <w:proofErr w:type="spellEnd"/>
      <w:r w:rsidRPr="00A575D8">
        <w:rPr>
          <w:rFonts w:cstheme="minorHAnsi"/>
          <w:color w:val="000000" w:themeColor="text1"/>
          <w:sz w:val="24"/>
          <w:szCs w:val="24"/>
          <w:u w:val="single"/>
        </w:rPr>
        <w:t>.</w:t>
      </w:r>
    </w:p>
    <w:p w:rsidR="000F2795" w:rsidRDefault="000F2795" w:rsidP="000F2795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4245D" w:rsidRPr="00F4245D" w:rsidRDefault="00F4245D" w:rsidP="00F4245D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  <w:r w:rsidRPr="00F4245D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60F37" wp14:editId="11528401">
                <wp:simplePos x="0" y="0"/>
                <wp:positionH relativeFrom="margin">
                  <wp:posOffset>837565</wp:posOffset>
                </wp:positionH>
                <wp:positionV relativeFrom="paragraph">
                  <wp:posOffset>13335</wp:posOffset>
                </wp:positionV>
                <wp:extent cx="123416" cy="123416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23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5.95pt;margin-top:1.05pt;width:9.7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" fillcolor="window" strokecolor="windowText">
                <w10:wrap anchorx="margin"/>
              </v:rect>
            </w:pict>
          </mc:Fallback>
        </mc:AlternateContent>
      </w:r>
      <w:r w:rsidRPr="00F4245D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ED7BB" wp14:editId="59C6F1B4">
                <wp:simplePos x="0" y="0"/>
                <wp:positionH relativeFrom="column">
                  <wp:posOffset>-370840</wp:posOffset>
                </wp:positionH>
                <wp:positionV relativeFrom="paragraph">
                  <wp:posOffset>15875</wp:posOffset>
                </wp:positionV>
                <wp:extent cx="123190" cy="12319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29.2pt;margin-top:1.25pt;width:9.7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" fillcolor="window" strokecolor="windowText"/>
            </w:pict>
          </mc:Fallback>
        </mc:AlternateContent>
      </w:r>
      <w:r w:rsidRPr="00F4245D">
        <w:rPr>
          <w:rFonts w:cstheme="minorHAnsi"/>
          <w:sz w:val="20"/>
          <w:szCs w:val="20"/>
        </w:rPr>
        <w:t xml:space="preserve">        Wyrażam zgodę       Nie wyrażam zgody na otrzymywanie informacji handlowych za pomocą środków komunikacji elektronicznej zgodnie z art. 10 ust. 2 ustawy z dnia 18 lipca 2002r. o świadczeniu usług drogą elektroniczną (</w:t>
      </w:r>
      <w:proofErr w:type="spellStart"/>
      <w:r w:rsidRPr="00F4245D">
        <w:rPr>
          <w:rFonts w:cstheme="minorHAnsi"/>
          <w:sz w:val="20"/>
          <w:szCs w:val="20"/>
        </w:rPr>
        <w:t>t.j</w:t>
      </w:r>
      <w:proofErr w:type="spellEnd"/>
      <w:r w:rsidRPr="00F4245D">
        <w:rPr>
          <w:rFonts w:cstheme="minorHAnsi"/>
          <w:sz w:val="20"/>
          <w:szCs w:val="20"/>
        </w:rPr>
        <w:t xml:space="preserve">. Dz. U. z 2019 r. poz. 123, z </w:t>
      </w:r>
      <w:proofErr w:type="spellStart"/>
      <w:r w:rsidRPr="00F4245D">
        <w:rPr>
          <w:rFonts w:cstheme="minorHAnsi"/>
          <w:sz w:val="20"/>
          <w:szCs w:val="20"/>
        </w:rPr>
        <w:t>późn</w:t>
      </w:r>
      <w:proofErr w:type="spellEnd"/>
      <w:r w:rsidRPr="00F4245D">
        <w:rPr>
          <w:rFonts w:cstheme="minorHAnsi"/>
          <w:sz w:val="20"/>
          <w:szCs w:val="20"/>
        </w:rPr>
        <w:t>. zm.) od Niepublicznej Placówki Doskonalenia Nauczycieli EDU-EDUKACJA Akademia Rozwoju Kadr Oświatowych z siedzibą w Kwidzynie przy ul. Grunwaldzkiej 9, 82-500 Kwidzyn.</w:t>
      </w:r>
    </w:p>
    <w:p w:rsidR="000F2795" w:rsidRDefault="000F2795" w:rsidP="000F2795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2795" w:rsidRDefault="000F2795" w:rsidP="000F2795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2795" w:rsidRDefault="000F2795" w:rsidP="000F2795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2795" w:rsidRDefault="000F2795" w:rsidP="000F2795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                     </w:t>
      </w:r>
    </w:p>
    <w:p w:rsidR="000F2795" w:rsidRPr="00694A5A" w:rsidRDefault="000F2795" w:rsidP="000F2795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……………………………………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:rsidR="000F2795" w:rsidRDefault="005B23EA" w:rsidP="00E769EE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  <w:r w:rsidRPr="005B23EA">
        <w:rPr>
          <w:noProof/>
          <w:sz w:val="28"/>
          <w:szCs w:val="28"/>
          <w:shd w:val="clear" w:color="auto" w:fill="D5DCE4" w:themeFill="text2" w:themeFillTint="33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271D14A" wp14:editId="2376EA16">
            <wp:simplePos x="0" y="0"/>
            <wp:positionH relativeFrom="column">
              <wp:posOffset>-1019810</wp:posOffset>
            </wp:positionH>
            <wp:positionV relativeFrom="paragraph">
              <wp:posOffset>273974</wp:posOffset>
            </wp:positionV>
            <wp:extent cx="7703820" cy="10566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edukacja-papier-stop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95">
        <w:rPr>
          <w:rFonts w:ascii="Tahoma" w:eastAsia="Calibri" w:hAnsi="Tahoma" w:cs="Tahoma"/>
          <w:sz w:val="16"/>
          <w:szCs w:val="16"/>
        </w:rPr>
        <w:t xml:space="preserve">             </w:t>
      </w:r>
      <w:r w:rsidR="000F2795" w:rsidRPr="00105412">
        <w:rPr>
          <w:rFonts w:ascii="Tahoma" w:eastAsia="Calibri" w:hAnsi="Tahoma" w:cs="Tahoma"/>
          <w:sz w:val="16"/>
          <w:szCs w:val="16"/>
        </w:rPr>
        <w:t>miejscowość, data zgłoszenia</w:t>
      </w:r>
      <w:r w:rsidR="000F2795">
        <w:rPr>
          <w:rFonts w:ascii="Tahoma" w:eastAsia="Calibri" w:hAnsi="Tahoma" w:cs="Tahoma"/>
          <w:sz w:val="16"/>
          <w:szCs w:val="16"/>
        </w:rPr>
        <w:t xml:space="preserve"> oraz imi</w:t>
      </w:r>
      <w:r w:rsidR="00E769EE">
        <w:rPr>
          <w:rFonts w:ascii="Tahoma" w:eastAsia="Calibri" w:hAnsi="Tahoma" w:cs="Tahoma"/>
          <w:sz w:val="16"/>
          <w:szCs w:val="16"/>
        </w:rPr>
        <w:t>ę i nazwisko osoby zgłaszającej</w:t>
      </w:r>
    </w:p>
    <w:p w:rsidR="000F2795" w:rsidRDefault="000F2795" w:rsidP="000F2795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</w:p>
    <w:p w:rsidR="000F2795" w:rsidRDefault="000F2795" w:rsidP="000F2795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</w:p>
    <w:p w:rsidR="000F2795" w:rsidRDefault="000F2795" w:rsidP="00E769EE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  <w:r w:rsidRPr="000F2795">
        <w:rPr>
          <w:b/>
          <w:noProof/>
          <w:sz w:val="28"/>
          <w:szCs w:val="28"/>
          <w:shd w:val="clear" w:color="auto" w:fill="D5DCE4" w:themeFill="text2" w:themeFillTint="33"/>
          <w:lang w:eastAsia="pl-PL"/>
        </w:rPr>
        <w:drawing>
          <wp:anchor distT="0" distB="0" distL="114300" distR="114300" simplePos="0" relativeHeight="251666432" behindDoc="1" locked="0" layoutInCell="1" allowOverlap="1" wp14:anchorId="4C2B2779" wp14:editId="2E961989">
            <wp:simplePos x="0" y="0"/>
            <wp:positionH relativeFrom="column">
              <wp:posOffset>-785495</wp:posOffset>
            </wp:positionH>
            <wp:positionV relativeFrom="paragraph">
              <wp:posOffset>-1013460</wp:posOffset>
            </wp:positionV>
            <wp:extent cx="7425902" cy="1189355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edukacja-papier-naglow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02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5D" w:rsidRPr="00F4245D" w:rsidRDefault="00F4245D" w:rsidP="00F4245D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</w:p>
    <w:p w:rsidR="00F4245D" w:rsidRPr="00F4245D" w:rsidRDefault="00F4245D" w:rsidP="00F4245D">
      <w:pPr>
        <w:spacing w:after="0" w:line="240" w:lineRule="auto"/>
        <w:ind w:left="-567" w:right="-567"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b/>
          <w:sz w:val="16"/>
          <w:szCs w:val="16"/>
        </w:rPr>
        <w:t xml:space="preserve">Niepubliczna Placówka Doskonalenia Nauczycieli EDU-EDUKACJA Akademia Rozwoju Kadr Oświatowych </w:t>
      </w:r>
      <w:r w:rsidRPr="00F4245D">
        <w:rPr>
          <w:rFonts w:ascii="Calibri" w:eastAsia="Arial Narrow" w:hAnsi="Calibri" w:cs="Calibri"/>
          <w:sz w:val="16"/>
          <w:szCs w:val="16"/>
        </w:rPr>
        <w:t xml:space="preserve">z siedzibą w Kwidzynie przy ul. Grunwaldzkiej 9, 82-500 Kwidzyn, jako </w:t>
      </w:r>
      <w:r w:rsidRPr="00F4245D">
        <w:rPr>
          <w:rFonts w:ascii="Calibri" w:eastAsia="Arial Narrow" w:hAnsi="Calibri" w:cs="Calibri"/>
          <w:b/>
          <w:sz w:val="16"/>
          <w:szCs w:val="16"/>
        </w:rPr>
        <w:t>Administrator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Państwa danych osobowych, informuje, że 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(zwane dalej RODO):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b/>
          <w:sz w:val="16"/>
          <w:szCs w:val="16"/>
        </w:rPr>
        <w:t>Państwa dane osobowe przetwarzamy w poniższych celach</w:t>
      </w:r>
      <w:r w:rsidRPr="00F4245D">
        <w:rPr>
          <w:rFonts w:ascii="Calibri" w:eastAsia="Arial Narrow" w:hAnsi="Calibri" w:cs="Calibri"/>
          <w:sz w:val="16"/>
          <w:szCs w:val="16"/>
        </w:rPr>
        <w:t>: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realizacja zamówień, zawarcie oraz należyte wykonanie umowy, tj. uczestnictwo w </w:t>
      </w:r>
      <w:proofErr w:type="spellStart"/>
      <w:r w:rsidRPr="00F4245D">
        <w:rPr>
          <w:rFonts w:ascii="Calibri" w:eastAsia="Arial Narrow" w:hAnsi="Calibri" w:cs="Calibri"/>
          <w:sz w:val="16"/>
          <w:szCs w:val="16"/>
        </w:rPr>
        <w:t>webinarze</w:t>
      </w:r>
      <w:proofErr w:type="spellEnd"/>
      <w:r w:rsidRPr="00F4245D">
        <w:rPr>
          <w:rFonts w:ascii="Calibri" w:eastAsia="Arial Narrow" w:hAnsi="Calibri" w:cs="Calibri"/>
          <w:sz w:val="16"/>
          <w:szCs w:val="16"/>
        </w:rPr>
        <w:t xml:space="preserve"> (podstawa prawna art. 6 ust. 1 lit. b RODO),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wypełnienie prawnie ciążących na nas obowiązków w związku z koniecznością wystawienia rachunku, faktury oraz przechowywania dowodów księgowych (podstawa prawna art. 6 ust. 1 lit. c RODO),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dochodzenie ewentualnych roszczeń (podstawa prawna art. 6 ust. 1 lit. b i f RODO),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promocji produktów i usług własnych (podstawa prawna art. 6 ust. 1 lit. a i f RODO),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wewnętrznych celów administracyjnych tj. prowadzenie statystyk, badanie potrzeb i satysfakcji klientów (podstawa prawna art. 6 ust. 1 lit. a i f RODO).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b/>
          <w:sz w:val="16"/>
          <w:szCs w:val="16"/>
        </w:rPr>
        <w:t>Podstawą prawną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przetwarzania są: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Calibri" w:hAnsi="Calibri" w:cs="Times New Roman"/>
          <w:color w:val="000000"/>
          <w:sz w:val="16"/>
          <w:szCs w:val="16"/>
        </w:rPr>
        <w:t xml:space="preserve">art. 6 ust. 1 lit. a RODO tj. Państwa </w:t>
      </w:r>
      <w:r w:rsidRPr="00F4245D">
        <w:rPr>
          <w:rFonts w:ascii="Calibri" w:eastAsia="Arial Narrow" w:hAnsi="Calibri" w:cs="Calibri"/>
          <w:sz w:val="16"/>
          <w:szCs w:val="16"/>
        </w:rPr>
        <w:t>zgoda,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Calibri" w:hAnsi="Calibri" w:cs="Times New Roman"/>
          <w:color w:val="000000"/>
          <w:sz w:val="16"/>
          <w:szCs w:val="16"/>
        </w:rPr>
        <w:t>art. 6 ust. 1 lit. b RODO tj. przetwarzanie jest niezbędne do wykonania z Państwem umowy lub do podjęcia działań na Państwa żądanie przed zawarciem umowy,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Calibri" w:hAnsi="Calibri" w:cs="Times New Roman"/>
          <w:color w:val="000000"/>
          <w:sz w:val="16"/>
          <w:szCs w:val="16"/>
        </w:rPr>
        <w:t>art. 6 ust. 1 lit. c RODO tj. przetwarzanie jest niezbędne do wypełnienia ciążącego na nas obowiązku prawnego,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Calibri" w:hAnsi="Calibri" w:cs="Times New Roman"/>
          <w:color w:val="000000"/>
          <w:sz w:val="16"/>
          <w:szCs w:val="16"/>
        </w:rPr>
        <w:t>art. 6 ust. 1 lit. f RODO tj. przetwarzanie jest niezbędne do celów wynikających z naszych prawnie uzasadnionych interesów lub strony trzeciej, z wyjątkiem sytuacji, których nadrzędny charakter mają Państwa interesy, lub podstawowe prawa i wolności, wymagające ochrony danych osobowych, w szczególności, gdy dotyczą dziecka.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b/>
          <w:sz w:val="16"/>
          <w:szCs w:val="16"/>
        </w:rPr>
        <w:t>Odbiorcami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Państwa danych osobowych są: 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osoby upoważnione – nasi pracownicy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podmioty upoważnione na podstawie przepisów prawa (np. Urząd Skarbowy, Sąd), 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podmioty wskazane przez Państwa (np. bank), 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inni odbiorcy tacy jak: kurierzy, podmioty świadczące usługi pocztowe, kancelarie prawne,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podmioty świadczące dla nas usługi, którym powierzyliśmy przetwarzanie danych osobowych, na podstawie zawartych umów (np. usługi informatyczne, biuro rachunkowe).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Państwa dane osobowe </w:t>
      </w:r>
      <w:r w:rsidRPr="00F4245D">
        <w:rPr>
          <w:rFonts w:ascii="Calibri" w:eastAsia="Arial Narrow" w:hAnsi="Calibri" w:cs="Calibri"/>
          <w:b/>
          <w:sz w:val="16"/>
          <w:szCs w:val="16"/>
        </w:rPr>
        <w:t>nie będą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przekazywane do państwa trzeciego/organizacji międzynarodowej. 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Państwa dane osobowe </w:t>
      </w:r>
      <w:r w:rsidRPr="00F4245D">
        <w:rPr>
          <w:rFonts w:ascii="Calibri" w:eastAsia="Arial Narrow" w:hAnsi="Calibri" w:cs="Calibri"/>
          <w:b/>
          <w:sz w:val="16"/>
          <w:szCs w:val="16"/>
        </w:rPr>
        <w:t>będą przechowywane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przez okres niezbędny do realizacji celów wskazanych w punkcie 1: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 w związku z realizacją </w:t>
      </w:r>
      <w:proofErr w:type="spellStart"/>
      <w:r w:rsidRPr="00F4245D">
        <w:rPr>
          <w:rFonts w:ascii="Calibri" w:eastAsia="Arial Narrow" w:hAnsi="Calibri" w:cs="Calibri"/>
          <w:sz w:val="16"/>
          <w:szCs w:val="16"/>
        </w:rPr>
        <w:t>webinaru</w:t>
      </w:r>
      <w:proofErr w:type="spellEnd"/>
      <w:r w:rsidRPr="00F4245D">
        <w:rPr>
          <w:rFonts w:ascii="Calibri" w:eastAsia="Arial Narrow" w:hAnsi="Calibri" w:cs="Calibri"/>
          <w:sz w:val="16"/>
          <w:szCs w:val="16"/>
        </w:rPr>
        <w:t>, do czasu jego zakończenia, a po tym czasie przez okres oraz w zakresie wymaganym przez przepisy prawa lub dla zabezpieczenia ewentualnych roszczeń, z uwzględnieniem właściwych terminów przedawnienia roszczeń,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dane przetwarzane na podstawie zgody będą przechowywane do momentu wycofania zgody, 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do momentu wniesienia przez Państwa skutecznego sprzeciwu wobec przetwarzania Waszych danych osobowych.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Macie Państwo </w:t>
      </w:r>
      <w:r w:rsidRPr="00F4245D">
        <w:rPr>
          <w:rFonts w:ascii="Calibri" w:eastAsia="Arial Narrow" w:hAnsi="Calibri" w:cs="Calibri"/>
          <w:b/>
          <w:sz w:val="16"/>
          <w:szCs w:val="16"/>
        </w:rPr>
        <w:t>prawo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do: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dostępu do danych,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sprostowania danych,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usunięcia danych,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ograniczenia przetwarzania danych,</w:t>
      </w:r>
    </w:p>
    <w:p w:rsidR="00F4245D" w:rsidRPr="00F4245D" w:rsidRDefault="00F4245D" w:rsidP="00F424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567" w:hanging="284"/>
        <w:jc w:val="both"/>
        <w:rPr>
          <w:rFonts w:ascii="Calibri" w:eastAsia="Arial Narrow" w:hAnsi="Calibri" w:cs="Calibri"/>
          <w:color w:val="000000"/>
          <w:sz w:val="16"/>
          <w:szCs w:val="16"/>
        </w:rPr>
      </w:pPr>
      <w:r w:rsidRPr="00F4245D">
        <w:rPr>
          <w:rFonts w:ascii="Calibri" w:eastAsia="Arial Narrow" w:hAnsi="Calibri" w:cs="Calibri"/>
          <w:color w:val="000000"/>
          <w:sz w:val="16"/>
          <w:szCs w:val="16"/>
        </w:rPr>
        <w:t>przenoszenia danych,</w:t>
      </w:r>
    </w:p>
    <w:p w:rsidR="00F4245D" w:rsidRPr="00F4245D" w:rsidRDefault="00F4245D" w:rsidP="00F424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567" w:hanging="284"/>
        <w:jc w:val="both"/>
        <w:rPr>
          <w:rFonts w:ascii="Calibri" w:eastAsia="Arial Narrow" w:hAnsi="Calibri" w:cs="Calibri"/>
          <w:color w:val="000000"/>
          <w:sz w:val="16"/>
          <w:szCs w:val="16"/>
        </w:rPr>
      </w:pPr>
      <w:r w:rsidRPr="00F4245D">
        <w:rPr>
          <w:rFonts w:ascii="Calibri" w:eastAsia="Arial Narrow" w:hAnsi="Calibri" w:cs="Calibri"/>
          <w:color w:val="000000"/>
          <w:sz w:val="16"/>
          <w:szCs w:val="16"/>
        </w:rPr>
        <w:t>wniesienia sprzeciwu wobec przetwarzania,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w przypadku gdy przetwarzanie odbywa się na podstawie zgody – mają Państwo </w:t>
      </w:r>
      <w:r w:rsidRPr="00F4245D">
        <w:rPr>
          <w:rFonts w:ascii="Calibri" w:eastAsia="Arial Narrow" w:hAnsi="Calibri" w:cs="Calibri"/>
          <w:b/>
          <w:sz w:val="16"/>
          <w:szCs w:val="16"/>
        </w:rPr>
        <w:t>prawo do cofnięcia zgody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w dowolnym momencie bez wpływu na zgodność z prawem przetwarzania, którego dokonano na podstawie zgody przed jej cofnięciem. Wycofanie się ze zgody można złożyć w formie pisemnej w naszej siedzibie lub poprzez adres email edu@eduedukacja.pl. Konsekwencją wycofania się ze zgody będzie brak możliwości przetwarzania danych innych niż wynikające z  przepisów prawa,</w:t>
      </w:r>
    </w:p>
    <w:p w:rsidR="00F4245D" w:rsidRPr="00F4245D" w:rsidRDefault="00F4245D" w:rsidP="00F4245D">
      <w:pPr>
        <w:numPr>
          <w:ilvl w:val="1"/>
          <w:numId w:val="2"/>
        </w:numPr>
        <w:spacing w:after="0" w:line="240" w:lineRule="auto"/>
        <w:ind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Calibri" w:hAnsi="Calibri" w:cs="Times New Roman"/>
          <w:sz w:val="16"/>
          <w:szCs w:val="16"/>
        </w:rPr>
        <w:t>wniesienia skargi do Prezesa Urzędu Ochrony Danych Osobowych ul. Stawki 2, 00-193 Warszawa, tel. (22) 531 03 00.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Podanie przez Państwa danych osobowych jest</w:t>
      </w:r>
      <w:r w:rsidRPr="00F4245D">
        <w:rPr>
          <w:rFonts w:ascii="Calibri" w:eastAsia="Arial Narrow" w:hAnsi="Calibri" w:cs="Calibri"/>
          <w:b/>
          <w:sz w:val="16"/>
          <w:szCs w:val="16"/>
        </w:rPr>
        <w:t xml:space="preserve"> dobrowolne</w:t>
      </w:r>
      <w:r w:rsidRPr="00F4245D">
        <w:rPr>
          <w:rFonts w:ascii="Calibri" w:eastAsia="Arial Narrow" w:hAnsi="Calibri" w:cs="Calibri"/>
          <w:sz w:val="16"/>
          <w:szCs w:val="16"/>
        </w:rPr>
        <w:t xml:space="preserve">, lecz niezbędne do realizacji </w:t>
      </w:r>
      <w:proofErr w:type="spellStart"/>
      <w:r w:rsidRPr="00F4245D">
        <w:rPr>
          <w:rFonts w:ascii="Calibri" w:eastAsia="Arial Narrow" w:hAnsi="Calibri" w:cs="Calibri"/>
          <w:sz w:val="16"/>
          <w:szCs w:val="16"/>
        </w:rPr>
        <w:t>webinaru</w:t>
      </w:r>
      <w:proofErr w:type="spellEnd"/>
      <w:r w:rsidRPr="00F4245D">
        <w:rPr>
          <w:rFonts w:ascii="Calibri" w:eastAsia="Arial Narrow" w:hAnsi="Calibri" w:cs="Calibri"/>
          <w:sz w:val="16"/>
          <w:szCs w:val="16"/>
        </w:rPr>
        <w:t xml:space="preserve">, uczestnictwa w </w:t>
      </w:r>
      <w:proofErr w:type="spellStart"/>
      <w:r w:rsidRPr="00F4245D">
        <w:rPr>
          <w:rFonts w:ascii="Calibri" w:eastAsia="Arial Narrow" w:hAnsi="Calibri" w:cs="Calibri"/>
          <w:sz w:val="16"/>
          <w:szCs w:val="16"/>
        </w:rPr>
        <w:t>webinarach</w:t>
      </w:r>
      <w:proofErr w:type="spellEnd"/>
      <w:r w:rsidRPr="00F4245D">
        <w:rPr>
          <w:rFonts w:ascii="Calibri" w:eastAsia="Arial Narrow" w:hAnsi="Calibri" w:cs="Calibri"/>
          <w:sz w:val="16"/>
          <w:szCs w:val="16"/>
        </w:rPr>
        <w:t xml:space="preserve"> przez nas organizowanych. W przypadku niepodania danych osobowych nie będzie możliwy udział w </w:t>
      </w:r>
      <w:proofErr w:type="spellStart"/>
      <w:r w:rsidRPr="00F4245D">
        <w:rPr>
          <w:rFonts w:ascii="Calibri" w:eastAsia="Arial Narrow" w:hAnsi="Calibri" w:cs="Calibri"/>
          <w:sz w:val="16"/>
          <w:szCs w:val="16"/>
        </w:rPr>
        <w:t>webinarze</w:t>
      </w:r>
      <w:proofErr w:type="spellEnd"/>
      <w:r w:rsidRPr="00F4245D">
        <w:rPr>
          <w:rFonts w:ascii="Calibri" w:eastAsia="Arial Narrow" w:hAnsi="Calibri" w:cs="Calibri"/>
          <w:sz w:val="16"/>
          <w:szCs w:val="16"/>
        </w:rPr>
        <w:t xml:space="preserve"> oraz realizacja umowy.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Decyzje dotyczące przetwarzania danych osobowych </w:t>
      </w:r>
      <w:r w:rsidRPr="00F4245D">
        <w:rPr>
          <w:rFonts w:ascii="Calibri" w:eastAsia="Arial Narrow" w:hAnsi="Calibri" w:cs="Calibri"/>
          <w:b/>
          <w:sz w:val="16"/>
          <w:szCs w:val="16"/>
        </w:rPr>
        <w:t>nie będą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podejmowane w sposób </w:t>
      </w:r>
      <w:r w:rsidRPr="00F4245D">
        <w:rPr>
          <w:rFonts w:ascii="Calibri" w:eastAsia="Arial Narrow" w:hAnsi="Calibri" w:cs="Calibri"/>
          <w:b/>
          <w:sz w:val="16"/>
          <w:szCs w:val="16"/>
        </w:rPr>
        <w:t>zautomatyzowany</w:t>
      </w:r>
      <w:r w:rsidRPr="00F4245D">
        <w:rPr>
          <w:rFonts w:ascii="Calibri" w:eastAsia="Arial Narrow" w:hAnsi="Calibri" w:cs="Calibri"/>
          <w:sz w:val="16"/>
          <w:szCs w:val="16"/>
        </w:rPr>
        <w:t xml:space="preserve">. </w:t>
      </w:r>
      <w:r w:rsidRPr="00F4245D">
        <w:rPr>
          <w:rFonts w:ascii="Calibri" w:eastAsia="Arial Narrow" w:hAnsi="Calibri" w:cs="Calibri"/>
          <w:b/>
          <w:sz w:val="16"/>
          <w:szCs w:val="16"/>
        </w:rPr>
        <w:t>Nie profilujemy</w:t>
      </w:r>
      <w:r w:rsidRPr="00F4245D">
        <w:rPr>
          <w:rFonts w:ascii="Calibri" w:eastAsia="Arial Narrow" w:hAnsi="Calibri" w:cs="Calibri"/>
          <w:sz w:val="16"/>
          <w:szCs w:val="16"/>
        </w:rPr>
        <w:t xml:space="preserve"> danych osobowych.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>Nie przewidujemy przetwarzania danych osobowych w celu innym niż cel, w którym dane osobowe zostały zebrane.</w:t>
      </w:r>
    </w:p>
    <w:p w:rsidR="00F4245D" w:rsidRPr="00F4245D" w:rsidRDefault="00F4245D" w:rsidP="00F4245D">
      <w:pPr>
        <w:numPr>
          <w:ilvl w:val="0"/>
          <w:numId w:val="2"/>
        </w:numPr>
        <w:spacing w:after="0" w:line="240" w:lineRule="auto"/>
        <w:ind w:left="-284" w:right="-567" w:hanging="284"/>
        <w:contextualSpacing/>
        <w:jc w:val="both"/>
        <w:rPr>
          <w:rFonts w:ascii="Calibri" w:eastAsia="Arial Narrow" w:hAnsi="Calibri" w:cs="Calibri"/>
          <w:sz w:val="16"/>
          <w:szCs w:val="16"/>
        </w:rPr>
      </w:pPr>
      <w:r w:rsidRPr="00F4245D">
        <w:rPr>
          <w:rFonts w:ascii="Calibri" w:eastAsia="Arial Narrow" w:hAnsi="Calibri" w:cs="Calibri"/>
          <w:sz w:val="16"/>
          <w:szCs w:val="16"/>
        </w:rPr>
        <w:t xml:space="preserve">Wyznaczyliśmy inspektora ochrony danych, który jest dostępny pod numerem telefonu: +48 791 150 939 lub pod adresem e-mail: </w:t>
      </w:r>
      <w:hyperlink r:id="rId8" w:history="1">
        <w:r w:rsidRPr="00F4245D">
          <w:rPr>
            <w:rFonts w:ascii="Calibri" w:eastAsia="Arial Narrow" w:hAnsi="Calibri" w:cs="Calibri"/>
            <w:color w:val="0563C1"/>
            <w:sz w:val="16"/>
            <w:szCs w:val="16"/>
            <w:u w:val="single"/>
          </w:rPr>
          <w:t>biuro@solved.com.pl</w:t>
        </w:r>
      </w:hyperlink>
      <w:r w:rsidRPr="00F4245D">
        <w:rPr>
          <w:rFonts w:ascii="Calibri" w:eastAsia="Arial Narrow" w:hAnsi="Calibri" w:cs="Calibri"/>
          <w:sz w:val="16"/>
          <w:szCs w:val="16"/>
        </w:rPr>
        <w:t>.</w:t>
      </w:r>
    </w:p>
    <w:p w:rsidR="00F4245D" w:rsidRPr="00F4245D" w:rsidRDefault="00F4245D" w:rsidP="00F4245D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</w:p>
    <w:p w:rsidR="000F2795" w:rsidRDefault="000F2795" w:rsidP="000F2795">
      <w:pPr>
        <w:spacing w:line="240" w:lineRule="auto"/>
        <w:ind w:left="4950" w:hanging="4950"/>
        <w:rPr>
          <w:rFonts w:ascii="Tahoma" w:eastAsia="Calibri" w:hAnsi="Tahoma" w:cs="Tahoma"/>
          <w:sz w:val="16"/>
          <w:szCs w:val="16"/>
        </w:rPr>
      </w:pPr>
    </w:p>
    <w:p w:rsidR="000F2795" w:rsidRPr="00105412" w:rsidRDefault="000F2795" w:rsidP="000F2795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 w:rsidRPr="00105412">
        <w:rPr>
          <w:rFonts w:ascii="Tahoma" w:eastAsia="Calibri" w:hAnsi="Tahoma" w:cs="Tahoma"/>
          <w:sz w:val="16"/>
          <w:szCs w:val="16"/>
        </w:rPr>
        <w:tab/>
      </w:r>
    </w:p>
    <w:p w:rsidR="005B23EA" w:rsidRDefault="005B23EA" w:rsidP="000F2795">
      <w:pPr>
        <w:jc w:val="center"/>
      </w:pPr>
    </w:p>
    <w:p w:rsidR="005B23EA" w:rsidRDefault="005B23EA" w:rsidP="000F2795">
      <w:pPr>
        <w:jc w:val="center"/>
      </w:pPr>
    </w:p>
    <w:p w:rsidR="000F2795" w:rsidRDefault="00F4245D" w:rsidP="000F2795">
      <w:pPr>
        <w:jc w:val="center"/>
      </w:pPr>
      <w:r w:rsidRPr="005B23EA">
        <w:rPr>
          <w:noProof/>
          <w:sz w:val="28"/>
          <w:szCs w:val="28"/>
          <w:shd w:val="clear" w:color="auto" w:fill="D5DCE4" w:themeFill="text2" w:themeFillTint="33"/>
          <w:lang w:eastAsia="pl-PL"/>
        </w:rPr>
        <w:drawing>
          <wp:anchor distT="0" distB="0" distL="114300" distR="114300" simplePos="0" relativeHeight="251673600" behindDoc="1" locked="0" layoutInCell="1" allowOverlap="1" wp14:anchorId="5FC045AC" wp14:editId="6E3DCD0B">
            <wp:simplePos x="0" y="0"/>
            <wp:positionH relativeFrom="column">
              <wp:posOffset>-999374</wp:posOffset>
            </wp:positionH>
            <wp:positionV relativeFrom="paragraph">
              <wp:posOffset>542290</wp:posOffset>
            </wp:positionV>
            <wp:extent cx="7703820" cy="10566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edukacja-papier-stop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95" w:rsidRPr="000F2795">
        <w:rPr>
          <w:b/>
          <w:noProof/>
          <w:sz w:val="28"/>
          <w:szCs w:val="28"/>
          <w:shd w:val="clear" w:color="auto" w:fill="D5DCE4" w:themeFill="text2" w:themeFillTint="33"/>
          <w:lang w:eastAsia="pl-PL"/>
        </w:rPr>
        <w:drawing>
          <wp:anchor distT="0" distB="0" distL="114300" distR="114300" simplePos="0" relativeHeight="251668480" behindDoc="1" locked="0" layoutInCell="1" allowOverlap="1" wp14:anchorId="4CBBB2AA" wp14:editId="57C1EEFC">
            <wp:simplePos x="0" y="0"/>
            <wp:positionH relativeFrom="column">
              <wp:posOffset>-833120</wp:posOffset>
            </wp:positionH>
            <wp:positionV relativeFrom="paragraph">
              <wp:posOffset>1407795</wp:posOffset>
            </wp:positionV>
            <wp:extent cx="7704080" cy="105727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edukacja-papier-stop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80" cy="105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59AC91DE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01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0"/>
    <w:rsid w:val="000F2795"/>
    <w:rsid w:val="002F4393"/>
    <w:rsid w:val="00584C38"/>
    <w:rsid w:val="005B23EA"/>
    <w:rsid w:val="005C621A"/>
    <w:rsid w:val="00660C5D"/>
    <w:rsid w:val="006E54EE"/>
    <w:rsid w:val="006F0604"/>
    <w:rsid w:val="00751634"/>
    <w:rsid w:val="008C1027"/>
    <w:rsid w:val="00905FD6"/>
    <w:rsid w:val="009F1CDC"/>
    <w:rsid w:val="00A575D8"/>
    <w:rsid w:val="00AC04F7"/>
    <w:rsid w:val="00C449CB"/>
    <w:rsid w:val="00E769EE"/>
    <w:rsid w:val="00F34930"/>
    <w:rsid w:val="00F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27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79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F27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769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27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79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F27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769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lved.com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11</cp:revision>
  <dcterms:created xsi:type="dcterms:W3CDTF">2020-04-16T15:33:00Z</dcterms:created>
  <dcterms:modified xsi:type="dcterms:W3CDTF">2020-04-23T10:21:00Z</dcterms:modified>
</cp:coreProperties>
</file>